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830BC" w14:textId="77777777" w:rsidR="00664DEA" w:rsidRDefault="00664DEA" w:rsidP="00D85E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4A6A8FC" w14:textId="58AD9A85" w:rsidR="00664DEA" w:rsidRDefault="00664DEA" w:rsidP="00664DE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AE1FDE8" w14:textId="44A54DCE" w:rsidR="00664DEA" w:rsidRPr="00664DEA" w:rsidRDefault="00664DEA" w:rsidP="00664D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DEA">
        <w:rPr>
          <w:rFonts w:ascii="Times New Roman" w:hAnsi="Times New Roman" w:cs="Times New Roman"/>
          <w:b/>
          <w:bCs/>
          <w:sz w:val="28"/>
          <w:szCs w:val="28"/>
        </w:rPr>
        <w:t>Об обеспечении первичных мер пожарной безопасности в границах городского округа Лотошино.</w:t>
      </w:r>
    </w:p>
    <w:p w14:paraId="39911425" w14:textId="21C26D26" w:rsidR="00D85E1F" w:rsidRPr="00CD3154" w:rsidRDefault="00D85E1F" w:rsidP="00664D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В соответствии с статьей 19 Федерального</w:t>
      </w:r>
      <w:r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Pr="00CD3154">
        <w:rPr>
          <w:rFonts w:ascii="Times New Roman" w:hAnsi="Times New Roman" w:cs="Times New Roman"/>
          <w:sz w:val="28"/>
          <w:szCs w:val="28"/>
        </w:rPr>
        <w:t>закона от</w:t>
      </w:r>
      <w:r w:rsidRPr="00CD3154">
        <w:rPr>
          <w:rFonts w:ascii="Times New Roman" w:hAnsi="Times New Roman" w:cs="Times New Roman"/>
          <w:sz w:val="28"/>
          <w:szCs w:val="28"/>
        </w:rPr>
        <w:t xml:space="preserve"> 21.12.1994 N 69-ФЗ (ред. от 22.12.2020) "О пожарной безопасности</w:t>
      </w:r>
      <w:r w:rsidRPr="00CD3154">
        <w:rPr>
          <w:rFonts w:ascii="Times New Roman" w:hAnsi="Times New Roman" w:cs="Times New Roman"/>
          <w:sz w:val="28"/>
          <w:szCs w:val="28"/>
        </w:rPr>
        <w:t>» к п</w:t>
      </w:r>
      <w:r w:rsidRPr="00CD3154">
        <w:rPr>
          <w:rFonts w:ascii="Times New Roman" w:hAnsi="Times New Roman" w:cs="Times New Roman"/>
          <w:sz w:val="28"/>
          <w:szCs w:val="28"/>
        </w:rPr>
        <w:t>олномочия</w:t>
      </w:r>
      <w:r w:rsidRPr="00CD3154">
        <w:rPr>
          <w:rFonts w:ascii="Times New Roman" w:hAnsi="Times New Roman" w:cs="Times New Roman"/>
          <w:sz w:val="28"/>
          <w:szCs w:val="28"/>
        </w:rPr>
        <w:t>м</w:t>
      </w:r>
      <w:r w:rsidRPr="00CD315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пожарной безопасности</w:t>
      </w:r>
      <w:r w:rsidRPr="00CD3154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14:paraId="199C521B" w14:textId="636F22A6" w:rsidR="00D85E1F" w:rsidRPr="00CD3154" w:rsidRDefault="00D85E1F" w:rsidP="00664D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 xml:space="preserve">Статья 19. </w:t>
      </w:r>
      <w:bookmarkStart w:id="0" w:name="_Hlk63839229"/>
      <w:r w:rsidRPr="00CD3154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в области пожарной безопасности</w:t>
      </w:r>
      <w:bookmarkEnd w:id="0"/>
    </w:p>
    <w:p w14:paraId="65619E25" w14:textId="77777777" w:rsidR="00D85E1F" w:rsidRPr="00CD3154" w:rsidRDefault="00D85E1F" w:rsidP="00D85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поселений, городских округов, внутригородских районов по обеспечению </w:t>
      </w:r>
      <w:bookmarkStart w:id="1" w:name="_Hlk63839973"/>
      <w:r w:rsidRPr="00CD3154">
        <w:rPr>
          <w:rFonts w:ascii="Times New Roman" w:hAnsi="Times New Roman" w:cs="Times New Roman"/>
          <w:sz w:val="28"/>
          <w:szCs w:val="28"/>
        </w:rPr>
        <w:t xml:space="preserve">первичных мер пожарной безопасности </w:t>
      </w:r>
      <w:bookmarkEnd w:id="1"/>
      <w:r w:rsidRPr="00CD3154">
        <w:rPr>
          <w:rFonts w:ascii="Times New Roman" w:hAnsi="Times New Roman" w:cs="Times New Roman"/>
          <w:sz w:val="28"/>
          <w:szCs w:val="28"/>
        </w:rPr>
        <w:t>в границах сельских населенных пунктов относятся:</w:t>
      </w:r>
    </w:p>
    <w:p w14:paraId="3CB2B0ED" w14:textId="244222BF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2E3A5522" w14:textId="20907A9E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0EE0B573" w14:textId="474876EF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5D9DA3D0" w14:textId="3E585F17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03A254C2" w14:textId="65285D12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744FB382" w14:textId="4DDCDC04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14:paraId="30A67AB6" w14:textId="28AEE077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7DBE74F3" w14:textId="557806B5" w:rsidR="00D85E1F" w:rsidRPr="00CD3154" w:rsidRDefault="00D85E1F" w:rsidP="00D85E1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14:paraId="78A6298A" w14:textId="7B792ACA" w:rsidR="00D85E1F" w:rsidRPr="00CD3154" w:rsidRDefault="00015E3E" w:rsidP="007D1FAF">
      <w:pPr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FAF" w:rsidRPr="00CD3154">
        <w:rPr>
          <w:rFonts w:ascii="Times New Roman" w:hAnsi="Times New Roman" w:cs="Times New Roman"/>
          <w:sz w:val="28"/>
          <w:szCs w:val="28"/>
        </w:rPr>
        <w:t>Муниципальной п</w:t>
      </w:r>
      <w:r w:rsidR="007D1FAF" w:rsidRPr="00CD3154">
        <w:rPr>
          <w:rFonts w:ascii="Times New Roman" w:hAnsi="Times New Roman" w:cs="Times New Roman"/>
          <w:sz w:val="28"/>
          <w:szCs w:val="28"/>
        </w:rPr>
        <w:t>рограмм</w:t>
      </w:r>
      <w:r w:rsidR="007D1FAF" w:rsidRPr="00CD3154">
        <w:rPr>
          <w:rFonts w:ascii="Times New Roman" w:hAnsi="Times New Roman" w:cs="Times New Roman"/>
          <w:sz w:val="28"/>
          <w:szCs w:val="28"/>
        </w:rPr>
        <w:t>ой</w:t>
      </w:r>
      <w:r w:rsidR="007D1FAF" w:rsidRPr="00CD3154">
        <w:rPr>
          <w:rFonts w:ascii="Times New Roman" w:hAnsi="Times New Roman" w:cs="Times New Roman"/>
          <w:sz w:val="28"/>
          <w:szCs w:val="28"/>
        </w:rPr>
        <w:t>: «Безопасность и обеспечение безопасности жизнедеятельности населения»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="007D1FAF" w:rsidRPr="00CD3154">
        <w:rPr>
          <w:rFonts w:ascii="Times New Roman" w:hAnsi="Times New Roman" w:cs="Times New Roman"/>
          <w:sz w:val="28"/>
          <w:szCs w:val="28"/>
        </w:rPr>
        <w:t>Подпрограмма: "Обеспечение пожарной безопасности"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на 2021г предусмотрены следующие мероприятия на обеспечение </w:t>
      </w:r>
      <w:r w:rsidR="007D1FAF" w:rsidRPr="00CD3154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  <w:r w:rsidR="007D1FAF" w:rsidRPr="00CD3154">
        <w:rPr>
          <w:rFonts w:ascii="Times New Roman" w:hAnsi="Times New Roman" w:cs="Times New Roman"/>
          <w:sz w:val="28"/>
          <w:szCs w:val="28"/>
        </w:rPr>
        <w:t>:</w:t>
      </w:r>
    </w:p>
    <w:p w14:paraId="430E378F" w14:textId="0D7BDB8A" w:rsidR="00D85E1F" w:rsidRPr="00CD3154" w:rsidRDefault="00D85E1F" w:rsidP="007D1FA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lastRenderedPageBreak/>
        <w:t>Дополнительные мероприятия в условиях особого противопожарного режима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Pr="00CD3154">
        <w:rPr>
          <w:rFonts w:ascii="Times New Roman" w:hAnsi="Times New Roman" w:cs="Times New Roman"/>
          <w:sz w:val="28"/>
          <w:szCs w:val="28"/>
        </w:rPr>
        <w:t>- 324 000,00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руб.</w:t>
      </w:r>
      <w:r w:rsidR="00015E3E"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="00015E3E" w:rsidRPr="00CD3154">
        <w:rPr>
          <w:rFonts w:ascii="Times New Roman" w:hAnsi="Times New Roman" w:cs="Times New Roman"/>
          <w:sz w:val="28"/>
          <w:szCs w:val="28"/>
        </w:rPr>
        <w:t xml:space="preserve">(сюда входит </w:t>
      </w:r>
      <w:r w:rsidR="00015E3E" w:rsidRPr="00CD3154">
        <w:rPr>
          <w:rFonts w:ascii="Times New Roman" w:hAnsi="Times New Roman" w:cs="Times New Roman"/>
          <w:sz w:val="28"/>
          <w:szCs w:val="28"/>
        </w:rPr>
        <w:t xml:space="preserve">весенняя-осенняя </w:t>
      </w:r>
      <w:r w:rsidR="00015E3E" w:rsidRPr="00CD3154">
        <w:rPr>
          <w:rFonts w:ascii="Times New Roman" w:hAnsi="Times New Roman" w:cs="Times New Roman"/>
          <w:sz w:val="28"/>
          <w:szCs w:val="28"/>
        </w:rPr>
        <w:t>опашка населенных пунктов</w:t>
      </w:r>
      <w:r w:rsidR="00015E3E" w:rsidRPr="00CD3154">
        <w:rPr>
          <w:rFonts w:ascii="Times New Roman" w:hAnsi="Times New Roman" w:cs="Times New Roman"/>
          <w:sz w:val="28"/>
          <w:szCs w:val="28"/>
        </w:rPr>
        <w:t>,</w:t>
      </w:r>
      <w:r w:rsidR="00664DEA">
        <w:rPr>
          <w:rFonts w:ascii="Times New Roman" w:hAnsi="Times New Roman" w:cs="Times New Roman"/>
          <w:sz w:val="28"/>
          <w:szCs w:val="28"/>
        </w:rPr>
        <w:t xml:space="preserve"> приобретение указателей «пожарный водоем», набаты,</w:t>
      </w:r>
      <w:r w:rsidR="00015E3E" w:rsidRPr="00CD3154">
        <w:rPr>
          <w:rFonts w:ascii="Times New Roman" w:hAnsi="Times New Roman" w:cs="Times New Roman"/>
          <w:sz w:val="28"/>
          <w:szCs w:val="28"/>
        </w:rPr>
        <w:t xml:space="preserve"> наглядная агитация и</w:t>
      </w:r>
      <w:r w:rsidR="000F3F27">
        <w:rPr>
          <w:rFonts w:ascii="Times New Roman" w:hAnsi="Times New Roman" w:cs="Times New Roman"/>
          <w:sz w:val="28"/>
          <w:szCs w:val="28"/>
        </w:rPr>
        <w:t xml:space="preserve"> так далее)</w:t>
      </w:r>
    </w:p>
    <w:p w14:paraId="13762F89" w14:textId="381FEBB8" w:rsidR="00D85E1F" w:rsidRPr="00CD3154" w:rsidRDefault="00D85E1F" w:rsidP="007D1FA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 - 100 000,00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="007D1FAF" w:rsidRPr="00CD3154">
        <w:rPr>
          <w:rFonts w:ascii="Times New Roman" w:hAnsi="Times New Roman" w:cs="Times New Roman"/>
          <w:sz w:val="28"/>
          <w:szCs w:val="28"/>
        </w:rPr>
        <w:t>руб.</w:t>
      </w:r>
    </w:p>
    <w:p w14:paraId="380A524B" w14:textId="419EDBF2" w:rsidR="00D85E1F" w:rsidRPr="00CD3154" w:rsidRDefault="00D85E1F" w:rsidP="007D1FA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 - 650 000,00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="007D1FAF" w:rsidRPr="00CD3154">
        <w:rPr>
          <w:rFonts w:ascii="Times New Roman" w:hAnsi="Times New Roman" w:cs="Times New Roman"/>
          <w:sz w:val="28"/>
          <w:szCs w:val="28"/>
        </w:rPr>
        <w:t>руб.</w:t>
      </w:r>
      <w:r w:rsidR="00015E3E" w:rsidRPr="00CD3154">
        <w:rPr>
          <w:rFonts w:ascii="Times New Roman" w:hAnsi="Times New Roman" w:cs="Times New Roman"/>
          <w:sz w:val="28"/>
          <w:szCs w:val="28"/>
        </w:rPr>
        <w:t xml:space="preserve"> (в первую очередь 4 пожароопасных населенных пункта которые граничат с лесным массивом: п. Торфяной, д. Кузяево, д. Кушелово, п. Немки)</w:t>
      </w:r>
    </w:p>
    <w:p w14:paraId="7F03D192" w14:textId="7A9DFB4C" w:rsidR="00D85E1F" w:rsidRPr="00CD3154" w:rsidRDefault="00D85E1F" w:rsidP="007D1FA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>Содержание пожарных гидрантов, обеспечение их исправного состояния и готовности к забору воды в любое время года - 50 000,00</w:t>
      </w:r>
      <w:r w:rsidR="007D1FAF" w:rsidRPr="00CD3154">
        <w:rPr>
          <w:rFonts w:ascii="Times New Roman" w:hAnsi="Times New Roman" w:cs="Times New Roman"/>
          <w:sz w:val="28"/>
          <w:szCs w:val="28"/>
        </w:rPr>
        <w:t xml:space="preserve"> </w:t>
      </w:r>
      <w:r w:rsidR="007D1FAF" w:rsidRPr="00CD3154">
        <w:rPr>
          <w:rFonts w:ascii="Times New Roman" w:hAnsi="Times New Roman" w:cs="Times New Roman"/>
          <w:sz w:val="28"/>
          <w:szCs w:val="28"/>
        </w:rPr>
        <w:t>руб.</w:t>
      </w:r>
    </w:p>
    <w:p w14:paraId="19BE7F09" w14:textId="77777777" w:rsidR="00CD3154" w:rsidRPr="00CD3154" w:rsidRDefault="00CD3154" w:rsidP="00CD315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336208C" w14:textId="7198295E" w:rsidR="00D85E1F" w:rsidRDefault="00CD3154" w:rsidP="007D1FAF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 xml:space="preserve"> Опашка населенных пунктов проводится МП «Благоустройство» за счет средств, предусмотренных муниципальной </w:t>
      </w:r>
      <w:r w:rsidR="0082095D" w:rsidRPr="00CD3154">
        <w:rPr>
          <w:rFonts w:ascii="Times New Roman" w:hAnsi="Times New Roman" w:cs="Times New Roman"/>
          <w:sz w:val="28"/>
          <w:szCs w:val="28"/>
        </w:rPr>
        <w:t>программой,</w:t>
      </w:r>
      <w:r w:rsidR="0082095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2095D" w:rsidRPr="0082095D">
        <w:rPr>
          <w:rFonts w:ascii="Times New Roman" w:hAnsi="Times New Roman" w:cs="Times New Roman"/>
          <w:sz w:val="28"/>
          <w:szCs w:val="28"/>
        </w:rPr>
        <w:t xml:space="preserve"> </w:t>
      </w:r>
      <w:r w:rsidR="0082095D" w:rsidRPr="00CD3154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82095D">
        <w:rPr>
          <w:rFonts w:ascii="Times New Roman" w:hAnsi="Times New Roman" w:cs="Times New Roman"/>
          <w:sz w:val="28"/>
          <w:szCs w:val="28"/>
        </w:rPr>
        <w:t>сельскохозяйственных организаций</w:t>
      </w:r>
      <w:r w:rsidR="0082095D">
        <w:rPr>
          <w:rFonts w:ascii="Times New Roman" w:hAnsi="Times New Roman" w:cs="Times New Roman"/>
          <w:sz w:val="28"/>
          <w:szCs w:val="28"/>
        </w:rPr>
        <w:t>.</w:t>
      </w:r>
    </w:p>
    <w:p w14:paraId="044D545B" w14:textId="5370D215" w:rsidR="000F3F27" w:rsidRPr="00CD3154" w:rsidRDefault="000F3F27" w:rsidP="007D1FAF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и обустройство пожарных водоемов</w:t>
      </w:r>
      <w:r w:rsidR="0082095D">
        <w:rPr>
          <w:rFonts w:ascii="Times New Roman" w:hAnsi="Times New Roman" w:cs="Times New Roman"/>
          <w:sz w:val="28"/>
          <w:szCs w:val="28"/>
        </w:rPr>
        <w:t>, у</w:t>
      </w:r>
      <w:r w:rsidR="0082095D" w:rsidRPr="0082095D">
        <w:rPr>
          <w:rFonts w:ascii="Times New Roman" w:hAnsi="Times New Roman" w:cs="Times New Roman"/>
          <w:sz w:val="28"/>
          <w:szCs w:val="28"/>
        </w:rPr>
        <w:t xml:space="preserve">становка и содержание автономных дымовых пожарных </w:t>
      </w:r>
      <w:r w:rsidR="0082095D" w:rsidRPr="0082095D">
        <w:rPr>
          <w:rFonts w:ascii="Times New Roman" w:hAnsi="Times New Roman" w:cs="Times New Roman"/>
          <w:sz w:val="28"/>
          <w:szCs w:val="28"/>
        </w:rPr>
        <w:t>извещателей</w:t>
      </w:r>
      <w:r w:rsidR="0082095D">
        <w:rPr>
          <w:rFonts w:ascii="Times New Roman" w:hAnsi="Times New Roman" w:cs="Times New Roman"/>
          <w:sz w:val="28"/>
          <w:szCs w:val="28"/>
        </w:rPr>
        <w:t>,</w:t>
      </w:r>
      <w:r w:rsidR="0082095D" w:rsidRPr="0082095D">
        <w:t xml:space="preserve"> </w:t>
      </w:r>
      <w:r w:rsidR="0082095D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82095D" w:rsidRPr="0082095D">
        <w:rPr>
          <w:rFonts w:ascii="Times New Roman" w:hAnsi="Times New Roman" w:cs="Times New Roman"/>
          <w:sz w:val="28"/>
          <w:szCs w:val="28"/>
        </w:rPr>
        <w:t>пожарных гидрантов</w:t>
      </w:r>
      <w:r w:rsidR="0082095D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организованна по результатам закупочных процедур. </w:t>
      </w:r>
    </w:p>
    <w:p w14:paraId="475AB7FA" w14:textId="183FC1A1" w:rsidR="000F3F27" w:rsidRPr="000F3F27" w:rsidRDefault="00CD3154" w:rsidP="000F3F27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154">
        <w:rPr>
          <w:rFonts w:ascii="Times New Roman" w:hAnsi="Times New Roman" w:cs="Times New Roman"/>
          <w:sz w:val="28"/>
          <w:szCs w:val="28"/>
        </w:rPr>
        <w:t xml:space="preserve">Также для борьбы с палом травы и </w:t>
      </w:r>
      <w:proofErr w:type="spellStart"/>
      <w:r w:rsidRPr="00CD3154">
        <w:rPr>
          <w:rFonts w:ascii="Times New Roman" w:hAnsi="Times New Roman" w:cs="Times New Roman"/>
          <w:sz w:val="28"/>
          <w:szCs w:val="28"/>
        </w:rPr>
        <w:t>лесоторфяными</w:t>
      </w:r>
      <w:proofErr w:type="spellEnd"/>
      <w:r w:rsidRPr="00CD3154">
        <w:rPr>
          <w:rFonts w:ascii="Times New Roman" w:hAnsi="Times New Roman" w:cs="Times New Roman"/>
          <w:sz w:val="28"/>
          <w:szCs w:val="28"/>
        </w:rPr>
        <w:t xml:space="preserve"> пожарами</w:t>
      </w:r>
      <w:r w:rsidR="0082095D">
        <w:rPr>
          <w:rFonts w:ascii="Times New Roman" w:hAnsi="Times New Roman" w:cs="Times New Roman"/>
          <w:sz w:val="28"/>
          <w:szCs w:val="28"/>
        </w:rPr>
        <w:t xml:space="preserve"> в городском округе Лотошино</w:t>
      </w:r>
      <w:r w:rsidRPr="00CD3154">
        <w:rPr>
          <w:rFonts w:ascii="Times New Roman" w:hAnsi="Times New Roman" w:cs="Times New Roman"/>
          <w:sz w:val="28"/>
          <w:szCs w:val="28"/>
        </w:rPr>
        <w:t xml:space="preserve"> имеются 4 </w:t>
      </w:r>
      <w:proofErr w:type="spellStart"/>
      <w:r w:rsidRPr="00CD3154">
        <w:rPr>
          <w:rFonts w:ascii="Times New Roman" w:hAnsi="Times New Roman" w:cs="Times New Roman"/>
          <w:sz w:val="28"/>
          <w:szCs w:val="28"/>
        </w:rPr>
        <w:t>лесопатрульных</w:t>
      </w:r>
      <w:proofErr w:type="spellEnd"/>
      <w:r w:rsidRPr="00CD3154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0F3F27">
        <w:rPr>
          <w:rFonts w:ascii="Times New Roman" w:hAnsi="Times New Roman" w:cs="Times New Roman"/>
          <w:sz w:val="28"/>
          <w:szCs w:val="28"/>
        </w:rPr>
        <w:t xml:space="preserve"> на базе автомобиля УАЗ, - 3 из которых</w:t>
      </w:r>
      <w:r w:rsidR="000F3F27" w:rsidRPr="000F3F27">
        <w:t xml:space="preserve"> </w:t>
      </w:r>
      <w:r w:rsidR="000F3F27" w:rsidRPr="000F3F27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0F3F27">
        <w:rPr>
          <w:rFonts w:ascii="Times New Roman" w:hAnsi="Times New Roman" w:cs="Times New Roman"/>
          <w:sz w:val="28"/>
          <w:szCs w:val="28"/>
        </w:rPr>
        <w:t xml:space="preserve">закреплены </w:t>
      </w:r>
      <w:r w:rsidR="000F3F27" w:rsidRPr="000F3F27">
        <w:rPr>
          <w:rFonts w:ascii="Times New Roman" w:hAnsi="Times New Roman" w:cs="Times New Roman"/>
          <w:sz w:val="28"/>
          <w:szCs w:val="28"/>
        </w:rPr>
        <w:t>за МУ «Благоустройство»</w:t>
      </w:r>
      <w:r w:rsidR="000F3F27">
        <w:rPr>
          <w:rFonts w:ascii="Times New Roman" w:hAnsi="Times New Roman" w:cs="Times New Roman"/>
          <w:sz w:val="28"/>
          <w:szCs w:val="28"/>
        </w:rPr>
        <w:t>, 1 – за  МУ «</w:t>
      </w:r>
      <w:r w:rsidR="000F3F27" w:rsidRPr="000F3F27">
        <w:rPr>
          <w:rFonts w:ascii="Times New Roman" w:hAnsi="Times New Roman" w:cs="Times New Roman"/>
          <w:sz w:val="28"/>
          <w:szCs w:val="28"/>
        </w:rPr>
        <w:t xml:space="preserve">Управление обеспечения деятельности органов местного самоуправления </w:t>
      </w:r>
      <w:r w:rsidR="000F3F27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F3F27" w:rsidRPr="000F3F27">
        <w:rPr>
          <w:rFonts w:ascii="Times New Roman" w:hAnsi="Times New Roman" w:cs="Times New Roman"/>
          <w:sz w:val="28"/>
          <w:szCs w:val="28"/>
        </w:rPr>
        <w:t>»</w:t>
      </w:r>
      <w:r w:rsidR="0082095D">
        <w:rPr>
          <w:rFonts w:ascii="Times New Roman" w:hAnsi="Times New Roman" w:cs="Times New Roman"/>
          <w:sz w:val="28"/>
          <w:szCs w:val="28"/>
        </w:rPr>
        <w:t xml:space="preserve">, данные комплексы предназначены для патрулирования территории в пожароопасный период, оборудованы пожарными мотопомпами и ранцевыми огнетушителями. </w:t>
      </w:r>
    </w:p>
    <w:p w14:paraId="0538C052" w14:textId="36E10C1F" w:rsidR="00CD3154" w:rsidRDefault="00CD3154" w:rsidP="000F3F27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9AD926" w14:textId="0B29EE59" w:rsidR="00C6415C" w:rsidRDefault="00C6415C" w:rsidP="00C6415C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опашки населенных пунктов -168 км.</w:t>
      </w:r>
    </w:p>
    <w:p w14:paraId="62A9892C" w14:textId="035BC806" w:rsidR="00C6415C" w:rsidRDefault="00C6415C" w:rsidP="00C6415C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пожарных водоемов -115 штук. (все не соответствуют требованиям, отсутствуют пирсы площадки для забора воды и разворота техники, отсутствуют условия для забора воды) </w:t>
      </w:r>
    </w:p>
    <w:p w14:paraId="31E75074" w14:textId="2D91697C" w:rsidR="00C6415C" w:rsidRDefault="00C6415C" w:rsidP="00C6415C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пожарных гидрантов -129 штук.</w:t>
      </w:r>
      <w:r w:rsidRPr="00C6415C">
        <w:t xml:space="preserve"> </w:t>
      </w:r>
      <w:r w:rsidRPr="00C6415C">
        <w:rPr>
          <w:rFonts w:ascii="Times New Roman" w:hAnsi="Times New Roman" w:cs="Times New Roman"/>
          <w:sz w:val="28"/>
          <w:szCs w:val="28"/>
        </w:rPr>
        <w:t xml:space="preserve">(все </w:t>
      </w:r>
      <w:r>
        <w:rPr>
          <w:rFonts w:ascii="Times New Roman" w:hAnsi="Times New Roman" w:cs="Times New Roman"/>
          <w:sz w:val="28"/>
          <w:szCs w:val="28"/>
        </w:rPr>
        <w:t>в исправном состоянии</w:t>
      </w:r>
      <w:r w:rsidRPr="00C6415C">
        <w:rPr>
          <w:rFonts w:ascii="Times New Roman" w:hAnsi="Times New Roman" w:cs="Times New Roman"/>
          <w:sz w:val="28"/>
          <w:szCs w:val="28"/>
        </w:rPr>
        <w:t>)</w:t>
      </w:r>
    </w:p>
    <w:p w14:paraId="65EB5F61" w14:textId="77777777" w:rsidR="00C6415C" w:rsidRPr="00CD3154" w:rsidRDefault="00C6415C" w:rsidP="000F3F27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415C" w:rsidRPr="00CD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4B23"/>
    <w:multiLevelType w:val="hybridMultilevel"/>
    <w:tmpl w:val="CE2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4857"/>
    <w:multiLevelType w:val="hybridMultilevel"/>
    <w:tmpl w:val="4B8CA388"/>
    <w:lvl w:ilvl="0" w:tplc="8F008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15E3E"/>
    <w:rsid w:val="000F3F27"/>
    <w:rsid w:val="005436E3"/>
    <w:rsid w:val="00664DEA"/>
    <w:rsid w:val="007D1FAF"/>
    <w:rsid w:val="0082095D"/>
    <w:rsid w:val="008C7A19"/>
    <w:rsid w:val="00A54685"/>
    <w:rsid w:val="00C6415C"/>
    <w:rsid w:val="00CD3154"/>
    <w:rsid w:val="00D85E1F"/>
    <w:rsid w:val="00E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5564"/>
  <w15:chartTrackingRefBased/>
  <w15:docId w15:val="{5CFFF9DF-A350-4C81-AE40-40A4333F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2</cp:revision>
  <cp:lastPrinted>2021-02-10T07:02:00Z</cp:lastPrinted>
  <dcterms:created xsi:type="dcterms:W3CDTF">2021-02-10T07:30:00Z</dcterms:created>
  <dcterms:modified xsi:type="dcterms:W3CDTF">2021-02-10T07:30:00Z</dcterms:modified>
</cp:coreProperties>
</file>